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F3C28" w14:textId="77777777" w:rsidR="00F964D2" w:rsidRDefault="00F964D2" w:rsidP="00F964D2">
      <w:pPr>
        <w:spacing w:after="0" w:line="360" w:lineRule="auto"/>
        <w:rPr>
          <w:b/>
          <w:bCs/>
        </w:rPr>
      </w:pPr>
      <w:r w:rsidRPr="00F964D2">
        <w:rPr>
          <w:b/>
          <w:bCs/>
        </w:rPr>
        <w:t>NJ Real Estate Exam Study Guide</w:t>
      </w:r>
      <w:r>
        <w:rPr>
          <w:b/>
          <w:bCs/>
        </w:rPr>
        <w:t xml:space="preserve"> </w:t>
      </w:r>
      <w:r w:rsidRPr="00F964D2">
        <w:rPr>
          <w:b/>
          <w:bCs/>
        </w:rPr>
        <w:t>Acronyms to Remember</w:t>
      </w:r>
      <w:r>
        <w:rPr>
          <w:b/>
          <w:bCs/>
        </w:rPr>
        <w:t xml:space="preserve"> </w:t>
      </w:r>
    </w:p>
    <w:p w14:paraId="58F6FB23" w14:textId="204B7EE1" w:rsidR="00F964D2" w:rsidRPr="00F964D2" w:rsidRDefault="00F964D2" w:rsidP="00F964D2">
      <w:pPr>
        <w:spacing w:after="0" w:line="360" w:lineRule="auto"/>
        <w:rPr>
          <w:b/>
          <w:bCs/>
        </w:rPr>
      </w:pPr>
      <w:r w:rsidRPr="00F964D2">
        <w:rPr>
          <w:b/>
          <w:bCs/>
        </w:rPr>
        <w:t>Adverse Possession: NOAH</w:t>
      </w:r>
    </w:p>
    <w:p w14:paraId="160D5532" w14:textId="77777777" w:rsidR="00F964D2" w:rsidRPr="00F964D2" w:rsidRDefault="00F964D2" w:rsidP="00F964D2">
      <w:pPr>
        <w:numPr>
          <w:ilvl w:val="0"/>
          <w:numId w:val="1"/>
        </w:numPr>
      </w:pPr>
      <w:r w:rsidRPr="00F964D2">
        <w:rPr>
          <w:b/>
          <w:bCs/>
        </w:rPr>
        <w:t>Notorious</w:t>
      </w:r>
    </w:p>
    <w:p w14:paraId="188A0CB9" w14:textId="77777777" w:rsidR="00F964D2" w:rsidRPr="00F964D2" w:rsidRDefault="00F964D2" w:rsidP="00F964D2">
      <w:pPr>
        <w:numPr>
          <w:ilvl w:val="0"/>
          <w:numId w:val="1"/>
        </w:numPr>
      </w:pPr>
      <w:r w:rsidRPr="00F964D2">
        <w:rPr>
          <w:b/>
          <w:bCs/>
        </w:rPr>
        <w:t>Open</w:t>
      </w:r>
    </w:p>
    <w:p w14:paraId="0316D979" w14:textId="77777777" w:rsidR="00F964D2" w:rsidRPr="00F964D2" w:rsidRDefault="00F964D2" w:rsidP="00F964D2">
      <w:pPr>
        <w:numPr>
          <w:ilvl w:val="0"/>
          <w:numId w:val="1"/>
        </w:numPr>
      </w:pPr>
      <w:r w:rsidRPr="00F964D2">
        <w:rPr>
          <w:b/>
          <w:bCs/>
        </w:rPr>
        <w:t>Adverse</w:t>
      </w:r>
    </w:p>
    <w:p w14:paraId="1EA19648" w14:textId="77777777" w:rsidR="00F964D2" w:rsidRPr="00F964D2" w:rsidRDefault="00F964D2" w:rsidP="00F964D2">
      <w:pPr>
        <w:numPr>
          <w:ilvl w:val="0"/>
          <w:numId w:val="1"/>
        </w:numPr>
      </w:pPr>
      <w:r w:rsidRPr="00F964D2">
        <w:rPr>
          <w:b/>
          <w:bCs/>
        </w:rPr>
        <w:t>Hostile</w:t>
      </w:r>
    </w:p>
    <w:p w14:paraId="380EF8CA" w14:textId="77777777" w:rsidR="00F964D2" w:rsidRPr="00F964D2" w:rsidRDefault="00F964D2" w:rsidP="00F964D2">
      <w:r w:rsidRPr="00F964D2">
        <w:pict w14:anchorId="4EA7DC5E">
          <v:rect id="_x0000_i1127" style="width:0;height:1.5pt" o:hralign="center" o:hrstd="t" o:hr="t" fillcolor="#a0a0a0" stroked="f"/>
        </w:pict>
      </w:r>
    </w:p>
    <w:p w14:paraId="316B2371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Elements of a Valid Contract: CLOC</w:t>
      </w:r>
    </w:p>
    <w:p w14:paraId="763B7985" w14:textId="77777777" w:rsidR="00F964D2" w:rsidRPr="00F964D2" w:rsidRDefault="00F964D2" w:rsidP="00F964D2">
      <w:pPr>
        <w:numPr>
          <w:ilvl w:val="0"/>
          <w:numId w:val="2"/>
        </w:numPr>
      </w:pPr>
      <w:r w:rsidRPr="00F964D2">
        <w:rPr>
          <w:b/>
          <w:bCs/>
        </w:rPr>
        <w:t>Competence</w:t>
      </w:r>
    </w:p>
    <w:p w14:paraId="62B1CA7E" w14:textId="77777777" w:rsidR="00F964D2" w:rsidRPr="00F964D2" w:rsidRDefault="00F964D2" w:rsidP="00F964D2">
      <w:pPr>
        <w:numPr>
          <w:ilvl w:val="0"/>
          <w:numId w:val="2"/>
        </w:numPr>
      </w:pPr>
      <w:r w:rsidRPr="00F964D2">
        <w:rPr>
          <w:b/>
          <w:bCs/>
        </w:rPr>
        <w:t>Legal Object</w:t>
      </w:r>
    </w:p>
    <w:p w14:paraId="59B22242" w14:textId="77777777" w:rsidR="00F964D2" w:rsidRPr="00F964D2" w:rsidRDefault="00F964D2" w:rsidP="00F964D2">
      <w:pPr>
        <w:numPr>
          <w:ilvl w:val="0"/>
          <w:numId w:val="2"/>
        </w:numPr>
      </w:pPr>
      <w:r w:rsidRPr="00F964D2">
        <w:rPr>
          <w:b/>
          <w:bCs/>
        </w:rPr>
        <w:t>Offer</w:t>
      </w:r>
    </w:p>
    <w:p w14:paraId="21D919B1" w14:textId="77777777" w:rsidR="00F964D2" w:rsidRPr="00F964D2" w:rsidRDefault="00F964D2" w:rsidP="00F964D2">
      <w:pPr>
        <w:numPr>
          <w:ilvl w:val="0"/>
          <w:numId w:val="2"/>
        </w:numPr>
      </w:pPr>
      <w:r w:rsidRPr="00F964D2">
        <w:rPr>
          <w:b/>
          <w:bCs/>
        </w:rPr>
        <w:t>Consideration</w:t>
      </w:r>
      <w:r w:rsidRPr="00F964D2">
        <w:br/>
      </w:r>
      <w:r w:rsidRPr="00F964D2">
        <w:rPr>
          <w:b/>
          <w:bCs/>
          <w:color w:val="FF0000"/>
        </w:rPr>
        <w:t>If the CLOC is broken, the contract is either Void or Voidable.</w:t>
      </w:r>
    </w:p>
    <w:p w14:paraId="20BB5B5E" w14:textId="77777777" w:rsidR="00F964D2" w:rsidRPr="00F964D2" w:rsidRDefault="00F964D2" w:rsidP="00F964D2">
      <w:r w:rsidRPr="00F964D2">
        <w:pict w14:anchorId="18BDD03A">
          <v:rect id="_x0000_i1128" style="width:0;height:1.5pt" o:hralign="center" o:hrstd="t" o:hr="t" fillcolor="#a0a0a0" stroked="f"/>
        </w:pict>
      </w:r>
    </w:p>
    <w:p w14:paraId="4EACE43D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Fixtures: MARIA</w:t>
      </w:r>
    </w:p>
    <w:p w14:paraId="59BCCFC0" w14:textId="77777777" w:rsidR="00F964D2" w:rsidRPr="00F964D2" w:rsidRDefault="00F964D2" w:rsidP="00F964D2">
      <w:pPr>
        <w:numPr>
          <w:ilvl w:val="0"/>
          <w:numId w:val="3"/>
        </w:numPr>
      </w:pPr>
      <w:r w:rsidRPr="00F964D2">
        <w:rPr>
          <w:b/>
          <w:bCs/>
        </w:rPr>
        <w:t>Method of Attachment</w:t>
      </w:r>
      <w:r w:rsidRPr="00F964D2">
        <w:t xml:space="preserve"> – How was it attached?</w:t>
      </w:r>
    </w:p>
    <w:p w14:paraId="3B7ADF8D" w14:textId="77777777" w:rsidR="00F964D2" w:rsidRPr="00F964D2" w:rsidRDefault="00F964D2" w:rsidP="00F964D2">
      <w:pPr>
        <w:numPr>
          <w:ilvl w:val="0"/>
          <w:numId w:val="3"/>
        </w:numPr>
      </w:pPr>
      <w:r w:rsidRPr="00F964D2">
        <w:rPr>
          <w:b/>
          <w:bCs/>
        </w:rPr>
        <w:t>Adaptability</w:t>
      </w:r>
      <w:r w:rsidRPr="00F964D2">
        <w:t xml:space="preserve"> – Is it part of the property (like a pool cover)?</w:t>
      </w:r>
    </w:p>
    <w:p w14:paraId="73DF0627" w14:textId="77777777" w:rsidR="00F964D2" w:rsidRPr="00F964D2" w:rsidRDefault="00F964D2" w:rsidP="00F964D2">
      <w:pPr>
        <w:numPr>
          <w:ilvl w:val="0"/>
          <w:numId w:val="3"/>
        </w:numPr>
      </w:pPr>
      <w:r w:rsidRPr="00F964D2">
        <w:rPr>
          <w:b/>
          <w:bCs/>
        </w:rPr>
        <w:t>Relationship</w:t>
      </w:r>
      <w:r w:rsidRPr="00F964D2">
        <w:t xml:space="preserve"> – Buyer/Seller vs. Landlord/Tenant</w:t>
      </w:r>
    </w:p>
    <w:p w14:paraId="4DFBEF84" w14:textId="77777777" w:rsidR="00F964D2" w:rsidRPr="00F964D2" w:rsidRDefault="00F964D2" w:rsidP="00F964D2">
      <w:pPr>
        <w:numPr>
          <w:ilvl w:val="0"/>
          <w:numId w:val="3"/>
        </w:numPr>
      </w:pPr>
      <w:r w:rsidRPr="00F964D2">
        <w:rPr>
          <w:b/>
          <w:bCs/>
        </w:rPr>
        <w:t>Intention</w:t>
      </w:r>
      <w:r w:rsidRPr="00F964D2">
        <w:t xml:space="preserve"> – What was the intention when it was attached?</w:t>
      </w:r>
    </w:p>
    <w:p w14:paraId="552083C7" w14:textId="77777777" w:rsidR="00F964D2" w:rsidRPr="00F964D2" w:rsidRDefault="00F964D2" w:rsidP="00F964D2">
      <w:pPr>
        <w:numPr>
          <w:ilvl w:val="0"/>
          <w:numId w:val="3"/>
        </w:numPr>
      </w:pPr>
      <w:r w:rsidRPr="00F964D2">
        <w:rPr>
          <w:b/>
          <w:bCs/>
        </w:rPr>
        <w:t>Agreement</w:t>
      </w:r>
      <w:r w:rsidRPr="00F964D2">
        <w:t xml:space="preserve"> – What does everyone agree on?</w:t>
      </w:r>
    </w:p>
    <w:p w14:paraId="5B6C478D" w14:textId="77777777" w:rsidR="00F964D2" w:rsidRPr="00F964D2" w:rsidRDefault="00F964D2" w:rsidP="00F964D2">
      <w:pPr>
        <w:rPr>
          <w:color w:val="FF0000"/>
        </w:rPr>
      </w:pPr>
      <w:r w:rsidRPr="00F964D2">
        <w:rPr>
          <w:b/>
          <w:bCs/>
          <w:color w:val="FF0000"/>
        </w:rPr>
        <w:t>If it needs a tool, force, or leaves a mark, it's likely a fixture.</w:t>
      </w:r>
    </w:p>
    <w:p w14:paraId="6401D964" w14:textId="77777777" w:rsidR="00F964D2" w:rsidRPr="00F964D2" w:rsidRDefault="00F964D2" w:rsidP="00F964D2">
      <w:r w:rsidRPr="00F964D2">
        <w:pict w14:anchorId="44E9FEE3">
          <v:rect id="_x0000_i1129" style="width:0;height:1.5pt" o:hralign="center" o:hrstd="t" o:hr="t" fillcolor="#a0a0a0" stroked="f"/>
        </w:pict>
      </w:r>
    </w:p>
    <w:p w14:paraId="5D893018" w14:textId="77777777" w:rsidR="00F964D2" w:rsidRDefault="00F964D2" w:rsidP="00F964D2">
      <w:pPr>
        <w:rPr>
          <w:b/>
          <w:bCs/>
        </w:rPr>
      </w:pPr>
    </w:p>
    <w:p w14:paraId="6AE65158" w14:textId="77777777" w:rsidR="00F964D2" w:rsidRDefault="00F964D2" w:rsidP="00F964D2">
      <w:pPr>
        <w:rPr>
          <w:b/>
          <w:bCs/>
        </w:rPr>
      </w:pPr>
    </w:p>
    <w:p w14:paraId="39462D30" w14:textId="77777777" w:rsidR="00F964D2" w:rsidRDefault="00F964D2" w:rsidP="00F964D2">
      <w:pPr>
        <w:rPr>
          <w:b/>
          <w:bCs/>
        </w:rPr>
      </w:pPr>
    </w:p>
    <w:p w14:paraId="43BE7BB3" w14:textId="77777777" w:rsidR="00F964D2" w:rsidRDefault="00F964D2" w:rsidP="00F964D2">
      <w:pPr>
        <w:rPr>
          <w:b/>
          <w:bCs/>
        </w:rPr>
      </w:pPr>
    </w:p>
    <w:p w14:paraId="35FDC41F" w14:textId="544059B6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lastRenderedPageBreak/>
        <w:t>OR vs EE</w:t>
      </w:r>
    </w:p>
    <w:p w14:paraId="6359973A" w14:textId="77777777" w:rsidR="00F964D2" w:rsidRPr="00F964D2" w:rsidRDefault="00F964D2" w:rsidP="00F964D2">
      <w:pPr>
        <w:numPr>
          <w:ilvl w:val="0"/>
          <w:numId w:val="4"/>
        </w:numPr>
      </w:pPr>
      <w:r w:rsidRPr="00F964D2">
        <w:rPr>
          <w:b/>
          <w:bCs/>
        </w:rPr>
        <w:t>OR</w:t>
      </w:r>
      <w:r w:rsidRPr="00F964D2">
        <w:t xml:space="preserve"> – Giver/Convey/Sell</w:t>
      </w:r>
    </w:p>
    <w:p w14:paraId="7F0B6E39" w14:textId="77777777" w:rsidR="00F964D2" w:rsidRPr="00F964D2" w:rsidRDefault="00F964D2" w:rsidP="00F964D2">
      <w:pPr>
        <w:numPr>
          <w:ilvl w:val="1"/>
          <w:numId w:val="4"/>
        </w:numPr>
      </w:pPr>
      <w:r w:rsidRPr="00F964D2">
        <w:t>Grantor, Lessor, Optionor, Vendor, Mortgagor = Giver</w:t>
      </w:r>
    </w:p>
    <w:p w14:paraId="74907EF5" w14:textId="77777777" w:rsidR="00F964D2" w:rsidRPr="00F964D2" w:rsidRDefault="00F964D2" w:rsidP="00F964D2">
      <w:pPr>
        <w:numPr>
          <w:ilvl w:val="0"/>
          <w:numId w:val="4"/>
        </w:numPr>
      </w:pPr>
      <w:r w:rsidRPr="00F964D2">
        <w:rPr>
          <w:b/>
          <w:bCs/>
        </w:rPr>
        <w:t>EE</w:t>
      </w:r>
      <w:r w:rsidRPr="00F964D2">
        <w:t xml:space="preserve"> – Receiver/Purchase/Acquire</w:t>
      </w:r>
    </w:p>
    <w:p w14:paraId="66637FC0" w14:textId="77777777" w:rsidR="00F964D2" w:rsidRPr="00F964D2" w:rsidRDefault="00F964D2" w:rsidP="00F964D2">
      <w:pPr>
        <w:numPr>
          <w:ilvl w:val="1"/>
          <w:numId w:val="4"/>
        </w:numPr>
      </w:pPr>
      <w:r w:rsidRPr="00F964D2">
        <w:t>Grantee, Lessee, Optionee, Vendee, Mortgagee = Receiver</w:t>
      </w:r>
    </w:p>
    <w:p w14:paraId="1228E79B" w14:textId="77777777" w:rsidR="00F964D2" w:rsidRPr="00F964D2" w:rsidRDefault="00F964D2" w:rsidP="00F964D2">
      <w:r w:rsidRPr="00F964D2">
        <w:pict w14:anchorId="5FE41EAF">
          <v:rect id="_x0000_i1130" style="width:0;height:1.5pt" o:hralign="center" o:hrstd="t" o:hr="t" fillcolor="#a0a0a0" stroked="f"/>
        </w:pict>
      </w:r>
    </w:p>
    <w:p w14:paraId="4CB9DD05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Fiduciary Responsibility: COALD</w:t>
      </w:r>
    </w:p>
    <w:p w14:paraId="1160EAE7" w14:textId="77777777" w:rsidR="00F964D2" w:rsidRPr="00F964D2" w:rsidRDefault="00F964D2" w:rsidP="00F964D2">
      <w:pPr>
        <w:numPr>
          <w:ilvl w:val="0"/>
          <w:numId w:val="6"/>
        </w:numPr>
      </w:pPr>
      <w:r w:rsidRPr="00F964D2">
        <w:rPr>
          <w:b/>
          <w:bCs/>
        </w:rPr>
        <w:t>Care</w:t>
      </w:r>
    </w:p>
    <w:p w14:paraId="4E204A7A" w14:textId="77777777" w:rsidR="00F964D2" w:rsidRPr="00F964D2" w:rsidRDefault="00F964D2" w:rsidP="00F964D2">
      <w:pPr>
        <w:numPr>
          <w:ilvl w:val="0"/>
          <w:numId w:val="6"/>
        </w:numPr>
      </w:pPr>
      <w:r w:rsidRPr="00F964D2">
        <w:rPr>
          <w:b/>
          <w:bCs/>
        </w:rPr>
        <w:t>Obedience</w:t>
      </w:r>
    </w:p>
    <w:p w14:paraId="47D60AC1" w14:textId="77777777" w:rsidR="00F964D2" w:rsidRPr="00F964D2" w:rsidRDefault="00F964D2" w:rsidP="00F964D2">
      <w:pPr>
        <w:numPr>
          <w:ilvl w:val="0"/>
          <w:numId w:val="6"/>
        </w:numPr>
      </w:pPr>
      <w:r w:rsidRPr="00F964D2">
        <w:rPr>
          <w:b/>
          <w:bCs/>
        </w:rPr>
        <w:t>Accountability</w:t>
      </w:r>
    </w:p>
    <w:p w14:paraId="79675F2F" w14:textId="77777777" w:rsidR="00F964D2" w:rsidRPr="00F964D2" w:rsidRDefault="00F964D2" w:rsidP="00F964D2">
      <w:pPr>
        <w:numPr>
          <w:ilvl w:val="0"/>
          <w:numId w:val="6"/>
        </w:numPr>
      </w:pPr>
      <w:r w:rsidRPr="00F964D2">
        <w:rPr>
          <w:b/>
          <w:bCs/>
        </w:rPr>
        <w:t>Loyalty</w:t>
      </w:r>
    </w:p>
    <w:p w14:paraId="0DBB7C72" w14:textId="77777777" w:rsidR="00F964D2" w:rsidRPr="00F964D2" w:rsidRDefault="00F964D2" w:rsidP="00F964D2">
      <w:pPr>
        <w:numPr>
          <w:ilvl w:val="0"/>
          <w:numId w:val="6"/>
        </w:numPr>
      </w:pPr>
      <w:r w:rsidRPr="00F964D2">
        <w:rPr>
          <w:b/>
          <w:bCs/>
        </w:rPr>
        <w:t>Disclosure</w:t>
      </w:r>
    </w:p>
    <w:p w14:paraId="6CA1EA51" w14:textId="77777777" w:rsidR="00F964D2" w:rsidRPr="00F964D2" w:rsidRDefault="00F964D2" w:rsidP="00F964D2">
      <w:r w:rsidRPr="00F964D2">
        <w:pict w14:anchorId="5C539E51">
          <v:rect id="_x0000_i1132" style="width:0;height:1.5pt" o:hralign="center" o:hrstd="t" o:hr="t" fillcolor="#a0a0a0" stroked="f"/>
        </w:pict>
      </w:r>
    </w:p>
    <w:p w14:paraId="1AA71B84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Value: STUD or DUST</w:t>
      </w:r>
    </w:p>
    <w:p w14:paraId="17D7549F" w14:textId="77777777" w:rsidR="00F964D2" w:rsidRPr="00F964D2" w:rsidRDefault="00F964D2" w:rsidP="00F964D2">
      <w:pPr>
        <w:numPr>
          <w:ilvl w:val="0"/>
          <w:numId w:val="7"/>
        </w:numPr>
      </w:pPr>
      <w:r w:rsidRPr="00F964D2">
        <w:rPr>
          <w:b/>
          <w:bCs/>
        </w:rPr>
        <w:t>Scarcity</w:t>
      </w:r>
    </w:p>
    <w:p w14:paraId="3AD61E0C" w14:textId="77777777" w:rsidR="00F964D2" w:rsidRPr="00F964D2" w:rsidRDefault="00F964D2" w:rsidP="00F964D2">
      <w:pPr>
        <w:numPr>
          <w:ilvl w:val="0"/>
          <w:numId w:val="7"/>
        </w:numPr>
      </w:pPr>
      <w:r w:rsidRPr="00F964D2">
        <w:rPr>
          <w:b/>
          <w:bCs/>
        </w:rPr>
        <w:t>Transferability</w:t>
      </w:r>
      <w:r w:rsidRPr="00F964D2">
        <w:t xml:space="preserve"> – Can it be sold?</w:t>
      </w:r>
    </w:p>
    <w:p w14:paraId="434B745F" w14:textId="77777777" w:rsidR="00F964D2" w:rsidRPr="00F964D2" w:rsidRDefault="00F964D2" w:rsidP="00F964D2">
      <w:pPr>
        <w:numPr>
          <w:ilvl w:val="0"/>
          <w:numId w:val="7"/>
        </w:numPr>
      </w:pPr>
      <w:r w:rsidRPr="00F964D2">
        <w:rPr>
          <w:b/>
          <w:bCs/>
        </w:rPr>
        <w:t>Utility</w:t>
      </w:r>
      <w:r w:rsidRPr="00F964D2">
        <w:t xml:space="preserve"> – Can it be used?</w:t>
      </w:r>
    </w:p>
    <w:p w14:paraId="40BC3B53" w14:textId="77777777" w:rsidR="00F964D2" w:rsidRPr="00F964D2" w:rsidRDefault="00F964D2" w:rsidP="00F964D2">
      <w:pPr>
        <w:numPr>
          <w:ilvl w:val="0"/>
          <w:numId w:val="7"/>
        </w:numPr>
      </w:pPr>
      <w:r w:rsidRPr="00F964D2">
        <w:rPr>
          <w:b/>
          <w:bCs/>
        </w:rPr>
        <w:t>Demand</w:t>
      </w:r>
    </w:p>
    <w:p w14:paraId="103CBEB0" w14:textId="77777777" w:rsidR="00F964D2" w:rsidRPr="00F964D2" w:rsidRDefault="00F964D2" w:rsidP="00F964D2">
      <w:r w:rsidRPr="00F964D2">
        <w:pict w14:anchorId="0EED61EB">
          <v:rect id="_x0000_i1133" style="width:0;height:1.5pt" o:hralign="center" o:hrstd="t" o:hr="t" fillcolor="#a0a0a0" stroked="f"/>
        </w:pict>
      </w:r>
    </w:p>
    <w:p w14:paraId="056C301F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Governmental Powers: PETE</w:t>
      </w:r>
    </w:p>
    <w:p w14:paraId="227EC1FF" w14:textId="77777777" w:rsidR="00F964D2" w:rsidRPr="00F964D2" w:rsidRDefault="00F964D2" w:rsidP="00F964D2">
      <w:pPr>
        <w:numPr>
          <w:ilvl w:val="0"/>
          <w:numId w:val="8"/>
        </w:numPr>
      </w:pPr>
      <w:r w:rsidRPr="00F964D2">
        <w:rPr>
          <w:b/>
          <w:bCs/>
        </w:rPr>
        <w:t>Police Power</w:t>
      </w:r>
      <w:r w:rsidRPr="00F964D2">
        <w:t xml:space="preserve"> – How the property is used (Code)</w:t>
      </w:r>
    </w:p>
    <w:p w14:paraId="73E517F8" w14:textId="77777777" w:rsidR="00F964D2" w:rsidRPr="00F964D2" w:rsidRDefault="00F964D2" w:rsidP="00F964D2">
      <w:pPr>
        <w:numPr>
          <w:ilvl w:val="0"/>
          <w:numId w:val="8"/>
        </w:numPr>
      </w:pPr>
      <w:r w:rsidRPr="00F964D2">
        <w:rPr>
          <w:b/>
          <w:bCs/>
        </w:rPr>
        <w:t>Eminent Domain</w:t>
      </w:r>
      <w:r w:rsidRPr="00F964D2">
        <w:t xml:space="preserve"> – Government takes property with compensation</w:t>
      </w:r>
    </w:p>
    <w:p w14:paraId="36D5781C" w14:textId="77777777" w:rsidR="00F964D2" w:rsidRPr="00F964D2" w:rsidRDefault="00F964D2" w:rsidP="00F964D2">
      <w:pPr>
        <w:numPr>
          <w:ilvl w:val="0"/>
          <w:numId w:val="8"/>
        </w:numPr>
      </w:pPr>
      <w:r w:rsidRPr="00F964D2">
        <w:rPr>
          <w:b/>
          <w:bCs/>
        </w:rPr>
        <w:t>Taxation</w:t>
      </w:r>
      <w:r w:rsidRPr="00F964D2">
        <w:t xml:space="preserve"> – Property taxes</w:t>
      </w:r>
    </w:p>
    <w:p w14:paraId="366D9D1E" w14:textId="77777777" w:rsidR="00F964D2" w:rsidRPr="00F964D2" w:rsidRDefault="00F964D2" w:rsidP="00F964D2">
      <w:pPr>
        <w:numPr>
          <w:ilvl w:val="0"/>
          <w:numId w:val="8"/>
        </w:numPr>
      </w:pPr>
      <w:r w:rsidRPr="00F964D2">
        <w:rPr>
          <w:b/>
          <w:bCs/>
        </w:rPr>
        <w:t>Escheat</w:t>
      </w:r>
      <w:r w:rsidRPr="00F964D2">
        <w:t xml:space="preserve"> – Property reverts to the state if no heirs</w:t>
      </w:r>
    </w:p>
    <w:p w14:paraId="263164A9" w14:textId="77777777" w:rsidR="00F964D2" w:rsidRPr="00F964D2" w:rsidRDefault="00F964D2" w:rsidP="00F964D2">
      <w:r w:rsidRPr="00F964D2">
        <w:pict w14:anchorId="43D23BB4">
          <v:rect id="_x0000_i1134" style="width:0;height:1.5pt" o:hralign="center" o:hrstd="t" o:hr="t" fillcolor="#a0a0a0" stroked="f"/>
        </w:pict>
      </w:r>
    </w:p>
    <w:p w14:paraId="7F081EB5" w14:textId="77777777" w:rsidR="00F964D2" w:rsidRDefault="00F964D2" w:rsidP="00F964D2">
      <w:pPr>
        <w:rPr>
          <w:b/>
          <w:bCs/>
        </w:rPr>
      </w:pPr>
    </w:p>
    <w:p w14:paraId="4FEF7C4A" w14:textId="78A42622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lastRenderedPageBreak/>
        <w:t>Joint Tenancy: TTIP</w:t>
      </w:r>
      <w:r>
        <w:rPr>
          <w:b/>
          <w:bCs/>
        </w:rPr>
        <w:t xml:space="preserve"> / PITT – </w:t>
      </w:r>
      <w:proofErr w:type="gramStart"/>
      <w:r>
        <w:rPr>
          <w:b/>
          <w:bCs/>
        </w:rPr>
        <w:t>all of</w:t>
      </w:r>
      <w:proofErr w:type="gramEnd"/>
      <w:r>
        <w:rPr>
          <w:b/>
          <w:bCs/>
        </w:rPr>
        <w:t xml:space="preserve"> the below must happen at the same time</w:t>
      </w:r>
    </w:p>
    <w:p w14:paraId="317FF501" w14:textId="77777777" w:rsidR="00F964D2" w:rsidRPr="00F964D2" w:rsidRDefault="00F964D2" w:rsidP="00F964D2">
      <w:pPr>
        <w:numPr>
          <w:ilvl w:val="0"/>
          <w:numId w:val="9"/>
        </w:numPr>
      </w:pPr>
      <w:r w:rsidRPr="00F964D2">
        <w:rPr>
          <w:b/>
          <w:bCs/>
        </w:rPr>
        <w:t>Time</w:t>
      </w:r>
    </w:p>
    <w:p w14:paraId="14E70434" w14:textId="77777777" w:rsidR="00F964D2" w:rsidRPr="00F964D2" w:rsidRDefault="00F964D2" w:rsidP="00F964D2">
      <w:pPr>
        <w:numPr>
          <w:ilvl w:val="0"/>
          <w:numId w:val="9"/>
        </w:numPr>
      </w:pPr>
      <w:r w:rsidRPr="00F964D2">
        <w:rPr>
          <w:b/>
          <w:bCs/>
        </w:rPr>
        <w:t>Title</w:t>
      </w:r>
    </w:p>
    <w:p w14:paraId="7D98F463" w14:textId="3B0DA748" w:rsidR="00F964D2" w:rsidRPr="00F964D2" w:rsidRDefault="00F964D2" w:rsidP="00F964D2">
      <w:pPr>
        <w:numPr>
          <w:ilvl w:val="0"/>
          <w:numId w:val="9"/>
        </w:numPr>
      </w:pPr>
      <w:r w:rsidRPr="00F964D2">
        <w:rPr>
          <w:b/>
          <w:bCs/>
        </w:rPr>
        <w:t>Interest</w:t>
      </w:r>
      <w:r>
        <w:rPr>
          <w:b/>
          <w:bCs/>
        </w:rPr>
        <w:t xml:space="preserve"> is equal </w:t>
      </w:r>
    </w:p>
    <w:p w14:paraId="6FE46E53" w14:textId="0AF0DCFF" w:rsidR="00F964D2" w:rsidRPr="00F964D2" w:rsidRDefault="00F964D2" w:rsidP="00F964D2">
      <w:pPr>
        <w:numPr>
          <w:ilvl w:val="0"/>
          <w:numId w:val="9"/>
        </w:numPr>
      </w:pPr>
      <w:r w:rsidRPr="00F964D2">
        <w:rPr>
          <w:b/>
          <w:bCs/>
        </w:rPr>
        <w:t>Possession</w:t>
      </w:r>
      <w:r>
        <w:rPr>
          <w:b/>
          <w:bCs/>
        </w:rPr>
        <w:t xml:space="preserve"> is 100%</w:t>
      </w:r>
    </w:p>
    <w:p w14:paraId="296969CE" w14:textId="77777777" w:rsidR="00F964D2" w:rsidRPr="00F964D2" w:rsidRDefault="00F964D2" w:rsidP="00F964D2">
      <w:pPr>
        <w:ind w:firstLine="720"/>
      </w:pPr>
      <w:r w:rsidRPr="00F964D2">
        <w:rPr>
          <w:b/>
          <w:bCs/>
        </w:rPr>
        <w:t xml:space="preserve">With </w:t>
      </w:r>
      <w:proofErr w:type="gramStart"/>
      <w:r w:rsidRPr="00F964D2">
        <w:rPr>
          <w:b/>
          <w:bCs/>
        </w:rPr>
        <w:t>Right</w:t>
      </w:r>
      <w:proofErr w:type="gramEnd"/>
      <w:r w:rsidRPr="00F964D2">
        <w:rPr>
          <w:b/>
          <w:bCs/>
        </w:rPr>
        <w:t xml:space="preserve"> of Survivorship</w:t>
      </w:r>
    </w:p>
    <w:p w14:paraId="4C0CBCDB" w14:textId="233C5612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 xml:space="preserve">Tenant in </w:t>
      </w:r>
      <w:proofErr w:type="gramStart"/>
      <w:r w:rsidRPr="00F964D2">
        <w:rPr>
          <w:b/>
          <w:bCs/>
        </w:rPr>
        <w:t>Common</w:t>
      </w:r>
      <w:r>
        <w:rPr>
          <w:b/>
          <w:bCs/>
        </w:rPr>
        <w:t xml:space="preserve">  -</w:t>
      </w:r>
      <w:proofErr w:type="gramEnd"/>
      <w:r>
        <w:rPr>
          <w:b/>
          <w:bCs/>
        </w:rPr>
        <w:t xml:space="preserve">  99.9 % different to Joint</w:t>
      </w:r>
    </w:p>
    <w:p w14:paraId="1FB6002B" w14:textId="77777777" w:rsidR="00F964D2" w:rsidRPr="00F964D2" w:rsidRDefault="00F964D2" w:rsidP="00F964D2">
      <w:pPr>
        <w:numPr>
          <w:ilvl w:val="0"/>
          <w:numId w:val="10"/>
        </w:numPr>
      </w:pPr>
      <w:r w:rsidRPr="00F964D2">
        <w:t>Do not need to take title at the same time</w:t>
      </w:r>
    </w:p>
    <w:p w14:paraId="24312699" w14:textId="77777777" w:rsidR="00F964D2" w:rsidRPr="00F964D2" w:rsidRDefault="00F964D2" w:rsidP="00F964D2">
      <w:pPr>
        <w:numPr>
          <w:ilvl w:val="0"/>
          <w:numId w:val="10"/>
        </w:numPr>
      </w:pPr>
      <w:r w:rsidRPr="00F964D2">
        <w:t>Can have unequal interest</w:t>
      </w:r>
    </w:p>
    <w:p w14:paraId="0CA27F2C" w14:textId="77777777" w:rsidR="00F964D2" w:rsidRPr="00F964D2" w:rsidRDefault="00F964D2" w:rsidP="00F964D2">
      <w:pPr>
        <w:numPr>
          <w:ilvl w:val="0"/>
          <w:numId w:val="10"/>
        </w:numPr>
      </w:pPr>
      <w:r w:rsidRPr="00F964D2">
        <w:t>Can will it to heirs – No right of survivorship</w:t>
      </w:r>
    </w:p>
    <w:p w14:paraId="50F56851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Tenancy by Entirety</w:t>
      </w:r>
    </w:p>
    <w:p w14:paraId="71AFC124" w14:textId="77777777" w:rsidR="00F964D2" w:rsidRPr="00F964D2" w:rsidRDefault="00F964D2" w:rsidP="00F964D2">
      <w:pPr>
        <w:numPr>
          <w:ilvl w:val="0"/>
          <w:numId w:val="11"/>
        </w:numPr>
      </w:pPr>
      <w:r w:rsidRPr="00F964D2">
        <w:t>Same as Joint Tenancy but must be married</w:t>
      </w:r>
    </w:p>
    <w:p w14:paraId="7E917A7C" w14:textId="77777777" w:rsidR="00F964D2" w:rsidRPr="00F964D2" w:rsidRDefault="00F964D2" w:rsidP="00F964D2">
      <w:r w:rsidRPr="00F964D2">
        <w:pict w14:anchorId="73493F3B">
          <v:rect id="_x0000_i1135" style="width:0;height:1.5pt" o:hralign="center" o:hrstd="t" o:hr="t" fillcolor="#a0a0a0" stroked="f"/>
        </w:pict>
      </w:r>
    </w:p>
    <w:p w14:paraId="2E14E35B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Bundle of Rights: UPTEE</w:t>
      </w:r>
    </w:p>
    <w:p w14:paraId="7262DAB8" w14:textId="77777777" w:rsidR="00F964D2" w:rsidRPr="00F964D2" w:rsidRDefault="00F964D2" w:rsidP="00F964D2">
      <w:pPr>
        <w:numPr>
          <w:ilvl w:val="0"/>
          <w:numId w:val="12"/>
        </w:numPr>
      </w:pPr>
      <w:r w:rsidRPr="00F964D2">
        <w:rPr>
          <w:b/>
          <w:bCs/>
        </w:rPr>
        <w:t>Use</w:t>
      </w:r>
    </w:p>
    <w:p w14:paraId="556DBBAE" w14:textId="77777777" w:rsidR="00F964D2" w:rsidRPr="00F964D2" w:rsidRDefault="00F964D2" w:rsidP="00F964D2">
      <w:pPr>
        <w:numPr>
          <w:ilvl w:val="0"/>
          <w:numId w:val="12"/>
        </w:numPr>
      </w:pPr>
      <w:r w:rsidRPr="00F964D2">
        <w:rPr>
          <w:b/>
          <w:bCs/>
        </w:rPr>
        <w:t>Possession</w:t>
      </w:r>
    </w:p>
    <w:p w14:paraId="6DC5DF58" w14:textId="77777777" w:rsidR="00F964D2" w:rsidRPr="00F964D2" w:rsidRDefault="00F964D2" w:rsidP="00F964D2">
      <w:pPr>
        <w:numPr>
          <w:ilvl w:val="0"/>
          <w:numId w:val="12"/>
        </w:numPr>
      </w:pPr>
      <w:r w:rsidRPr="00F964D2">
        <w:rPr>
          <w:b/>
          <w:bCs/>
        </w:rPr>
        <w:t>Transferability</w:t>
      </w:r>
    </w:p>
    <w:p w14:paraId="5B162AB4" w14:textId="77777777" w:rsidR="00F964D2" w:rsidRPr="00F964D2" w:rsidRDefault="00F964D2" w:rsidP="00F964D2">
      <w:pPr>
        <w:numPr>
          <w:ilvl w:val="0"/>
          <w:numId w:val="12"/>
        </w:numPr>
      </w:pPr>
      <w:r w:rsidRPr="00F964D2">
        <w:rPr>
          <w:b/>
          <w:bCs/>
        </w:rPr>
        <w:t>Exclusion</w:t>
      </w:r>
    </w:p>
    <w:p w14:paraId="7C711F6B" w14:textId="77777777" w:rsidR="00F964D2" w:rsidRPr="00F964D2" w:rsidRDefault="00F964D2" w:rsidP="00F964D2">
      <w:pPr>
        <w:numPr>
          <w:ilvl w:val="0"/>
          <w:numId w:val="12"/>
        </w:numPr>
      </w:pPr>
      <w:r w:rsidRPr="00F964D2">
        <w:rPr>
          <w:b/>
          <w:bCs/>
        </w:rPr>
        <w:t>Enjoyment</w:t>
      </w:r>
    </w:p>
    <w:p w14:paraId="1ACF3885" w14:textId="77777777" w:rsidR="00F964D2" w:rsidRPr="00F964D2" w:rsidRDefault="00F964D2" w:rsidP="00F964D2">
      <w:r w:rsidRPr="00F964D2">
        <w:pict w14:anchorId="5C0BA847">
          <v:rect id="_x0000_i1136" style="width:0;height:1.5pt" o:hralign="center" o:hrstd="t" o:hr="t" fillcolor="#a0a0a0" stroked="f"/>
        </w:pict>
      </w:r>
    </w:p>
    <w:p w14:paraId="1CBD500E" w14:textId="77777777" w:rsidR="00F964D2" w:rsidRDefault="00F964D2" w:rsidP="00F964D2">
      <w:pPr>
        <w:rPr>
          <w:b/>
          <w:bCs/>
        </w:rPr>
      </w:pPr>
    </w:p>
    <w:p w14:paraId="25D7997D" w14:textId="77777777" w:rsidR="00F964D2" w:rsidRDefault="00F964D2" w:rsidP="00F964D2">
      <w:pPr>
        <w:rPr>
          <w:b/>
          <w:bCs/>
        </w:rPr>
      </w:pPr>
    </w:p>
    <w:p w14:paraId="2A6BDEA7" w14:textId="77777777" w:rsidR="00F964D2" w:rsidRDefault="00F964D2" w:rsidP="00F964D2">
      <w:pPr>
        <w:rPr>
          <w:b/>
          <w:bCs/>
        </w:rPr>
      </w:pPr>
    </w:p>
    <w:p w14:paraId="2A7ABDBF" w14:textId="77777777" w:rsidR="00F964D2" w:rsidRDefault="00F964D2" w:rsidP="00F964D2">
      <w:pPr>
        <w:rPr>
          <w:b/>
          <w:bCs/>
        </w:rPr>
      </w:pPr>
    </w:p>
    <w:p w14:paraId="184987AE" w14:textId="77777777" w:rsidR="00F964D2" w:rsidRDefault="00F964D2" w:rsidP="00F964D2">
      <w:pPr>
        <w:rPr>
          <w:b/>
          <w:bCs/>
        </w:rPr>
      </w:pPr>
    </w:p>
    <w:p w14:paraId="50C7336A" w14:textId="77777777" w:rsidR="00F964D2" w:rsidRDefault="00F964D2" w:rsidP="00F964D2">
      <w:pPr>
        <w:rPr>
          <w:b/>
          <w:bCs/>
        </w:rPr>
      </w:pPr>
    </w:p>
    <w:p w14:paraId="1AB8087B" w14:textId="57E6EAB6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lastRenderedPageBreak/>
        <w:t>Loan Application Requirements: ALIENS</w:t>
      </w:r>
    </w:p>
    <w:p w14:paraId="212A1913" w14:textId="77777777" w:rsidR="00F964D2" w:rsidRPr="00F964D2" w:rsidRDefault="00F964D2" w:rsidP="00F964D2">
      <w:pPr>
        <w:numPr>
          <w:ilvl w:val="0"/>
          <w:numId w:val="13"/>
        </w:numPr>
      </w:pPr>
      <w:r w:rsidRPr="00F964D2">
        <w:rPr>
          <w:b/>
          <w:bCs/>
        </w:rPr>
        <w:t>Address of Property</w:t>
      </w:r>
    </w:p>
    <w:p w14:paraId="67109ED4" w14:textId="77777777" w:rsidR="00F964D2" w:rsidRPr="00F964D2" w:rsidRDefault="00F964D2" w:rsidP="00F964D2">
      <w:pPr>
        <w:numPr>
          <w:ilvl w:val="0"/>
          <w:numId w:val="13"/>
        </w:numPr>
      </w:pPr>
      <w:r w:rsidRPr="00F964D2">
        <w:rPr>
          <w:b/>
          <w:bCs/>
        </w:rPr>
        <w:t>Loan Amount</w:t>
      </w:r>
    </w:p>
    <w:p w14:paraId="03AA1C50" w14:textId="77777777" w:rsidR="00F964D2" w:rsidRPr="00F964D2" w:rsidRDefault="00F964D2" w:rsidP="00F964D2">
      <w:pPr>
        <w:numPr>
          <w:ilvl w:val="0"/>
          <w:numId w:val="13"/>
        </w:numPr>
      </w:pPr>
      <w:r w:rsidRPr="00F964D2">
        <w:rPr>
          <w:b/>
          <w:bCs/>
        </w:rPr>
        <w:t>Income</w:t>
      </w:r>
    </w:p>
    <w:p w14:paraId="300CCEC1" w14:textId="77777777" w:rsidR="00F964D2" w:rsidRPr="00F964D2" w:rsidRDefault="00F964D2" w:rsidP="00F964D2">
      <w:pPr>
        <w:numPr>
          <w:ilvl w:val="0"/>
          <w:numId w:val="13"/>
        </w:numPr>
      </w:pPr>
      <w:r w:rsidRPr="00F964D2">
        <w:rPr>
          <w:b/>
          <w:bCs/>
        </w:rPr>
        <w:t>Estimate of Property Value</w:t>
      </w:r>
    </w:p>
    <w:p w14:paraId="76648399" w14:textId="77777777" w:rsidR="00F964D2" w:rsidRPr="00F964D2" w:rsidRDefault="00F964D2" w:rsidP="00F964D2">
      <w:pPr>
        <w:numPr>
          <w:ilvl w:val="0"/>
          <w:numId w:val="13"/>
        </w:numPr>
      </w:pPr>
      <w:r w:rsidRPr="00F964D2">
        <w:rPr>
          <w:b/>
          <w:bCs/>
        </w:rPr>
        <w:t>Name of Borrower</w:t>
      </w:r>
    </w:p>
    <w:p w14:paraId="09197B59" w14:textId="77777777" w:rsidR="00F964D2" w:rsidRPr="00F964D2" w:rsidRDefault="00F964D2" w:rsidP="00F964D2">
      <w:pPr>
        <w:numPr>
          <w:ilvl w:val="0"/>
          <w:numId w:val="13"/>
        </w:numPr>
      </w:pPr>
      <w:r w:rsidRPr="00F964D2">
        <w:rPr>
          <w:b/>
          <w:bCs/>
        </w:rPr>
        <w:t>Social Security Number</w:t>
      </w:r>
    </w:p>
    <w:p w14:paraId="319DB510" w14:textId="77777777" w:rsidR="00F964D2" w:rsidRPr="00F964D2" w:rsidRDefault="00F964D2" w:rsidP="00F964D2">
      <w:r w:rsidRPr="00F964D2">
        <w:pict w14:anchorId="464390B9">
          <v:rect id="_x0000_i1137" style="width:0;height:1.5pt" o:hralign="center" o:hrstd="t" o:hr="t" fillcolor="#a0a0a0" stroked="f"/>
        </w:pict>
      </w:r>
    </w:p>
    <w:p w14:paraId="0A37F557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TILA – The Godzilla (Reg Z)</w:t>
      </w:r>
    </w:p>
    <w:p w14:paraId="1FCBCBDF" w14:textId="77777777" w:rsidR="00F964D2" w:rsidRPr="00F964D2" w:rsidRDefault="00F964D2" w:rsidP="00F964D2">
      <w:pPr>
        <w:numPr>
          <w:ilvl w:val="0"/>
          <w:numId w:val="14"/>
        </w:numPr>
      </w:pPr>
      <w:r w:rsidRPr="00F964D2">
        <w:rPr>
          <w:b/>
          <w:bCs/>
        </w:rPr>
        <w:t>Truth</w:t>
      </w:r>
    </w:p>
    <w:p w14:paraId="6858E581" w14:textId="77777777" w:rsidR="00F964D2" w:rsidRPr="00F964D2" w:rsidRDefault="00F964D2" w:rsidP="00F964D2">
      <w:pPr>
        <w:numPr>
          <w:ilvl w:val="0"/>
          <w:numId w:val="14"/>
        </w:numPr>
      </w:pPr>
      <w:r w:rsidRPr="00F964D2">
        <w:rPr>
          <w:b/>
          <w:bCs/>
        </w:rPr>
        <w:t>In</w:t>
      </w:r>
    </w:p>
    <w:p w14:paraId="3569683F" w14:textId="77777777" w:rsidR="00F964D2" w:rsidRPr="00F964D2" w:rsidRDefault="00F964D2" w:rsidP="00F964D2">
      <w:pPr>
        <w:numPr>
          <w:ilvl w:val="0"/>
          <w:numId w:val="14"/>
        </w:numPr>
      </w:pPr>
      <w:r w:rsidRPr="00F964D2">
        <w:rPr>
          <w:b/>
          <w:bCs/>
        </w:rPr>
        <w:t>Lending</w:t>
      </w:r>
    </w:p>
    <w:p w14:paraId="27D0FF52" w14:textId="77777777" w:rsidR="00F964D2" w:rsidRPr="00F964D2" w:rsidRDefault="00F964D2" w:rsidP="00F964D2">
      <w:pPr>
        <w:numPr>
          <w:ilvl w:val="0"/>
          <w:numId w:val="14"/>
        </w:numPr>
      </w:pPr>
      <w:r w:rsidRPr="00F964D2">
        <w:rPr>
          <w:b/>
          <w:bCs/>
        </w:rPr>
        <w:t>Act</w:t>
      </w:r>
    </w:p>
    <w:p w14:paraId="17DFBCBE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RESPA</w:t>
      </w:r>
    </w:p>
    <w:p w14:paraId="7D58713A" w14:textId="77777777" w:rsidR="00F964D2" w:rsidRPr="00F964D2" w:rsidRDefault="00F964D2" w:rsidP="00F964D2">
      <w:pPr>
        <w:numPr>
          <w:ilvl w:val="0"/>
          <w:numId w:val="15"/>
        </w:numPr>
      </w:pPr>
      <w:r w:rsidRPr="00F964D2">
        <w:rPr>
          <w:b/>
          <w:bCs/>
        </w:rPr>
        <w:t>Real Estate Settlement Procedures Act</w:t>
      </w:r>
      <w:r w:rsidRPr="00F964D2">
        <w:t xml:space="preserve"> – Knowledge of all settlement costs</w:t>
      </w:r>
    </w:p>
    <w:p w14:paraId="44FCC4B7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TRID</w:t>
      </w:r>
    </w:p>
    <w:p w14:paraId="30138A0E" w14:textId="77777777" w:rsidR="00F964D2" w:rsidRPr="00F964D2" w:rsidRDefault="00F964D2" w:rsidP="00F964D2">
      <w:pPr>
        <w:numPr>
          <w:ilvl w:val="0"/>
          <w:numId w:val="16"/>
        </w:numPr>
      </w:pPr>
      <w:r w:rsidRPr="00F964D2">
        <w:t xml:space="preserve">TILA + RESPA had a baby = </w:t>
      </w:r>
      <w:r w:rsidRPr="00F964D2">
        <w:rPr>
          <w:b/>
          <w:bCs/>
        </w:rPr>
        <w:t>TRID</w:t>
      </w:r>
    </w:p>
    <w:p w14:paraId="78A4124D" w14:textId="77777777" w:rsidR="00F964D2" w:rsidRPr="00F964D2" w:rsidRDefault="00F964D2" w:rsidP="00F964D2">
      <w:r w:rsidRPr="00F964D2">
        <w:pict w14:anchorId="2913D663">
          <v:rect id="_x0000_i1138" style="width:0;height:1.5pt" o:hralign="center" o:hrstd="t" o:hr="t" fillcolor="#a0a0a0" stroked="f"/>
        </w:pict>
      </w:r>
    </w:p>
    <w:p w14:paraId="495EFE4C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3-7-3 Rule</w:t>
      </w:r>
    </w:p>
    <w:p w14:paraId="5C4E79DB" w14:textId="77777777" w:rsidR="00F964D2" w:rsidRPr="00F964D2" w:rsidRDefault="00F964D2" w:rsidP="00F964D2">
      <w:pPr>
        <w:numPr>
          <w:ilvl w:val="0"/>
          <w:numId w:val="17"/>
        </w:numPr>
      </w:pPr>
      <w:r w:rsidRPr="00F964D2">
        <w:rPr>
          <w:b/>
          <w:bCs/>
        </w:rPr>
        <w:t>3 Days</w:t>
      </w:r>
      <w:r w:rsidRPr="00F964D2">
        <w:t xml:space="preserve"> after application – Lender provides Loan Estimate (LE)</w:t>
      </w:r>
    </w:p>
    <w:p w14:paraId="49A5B501" w14:textId="77777777" w:rsidR="00F964D2" w:rsidRPr="00F964D2" w:rsidRDefault="00F964D2" w:rsidP="00F964D2">
      <w:pPr>
        <w:numPr>
          <w:ilvl w:val="0"/>
          <w:numId w:val="17"/>
        </w:numPr>
      </w:pPr>
      <w:r w:rsidRPr="00F964D2">
        <w:rPr>
          <w:b/>
          <w:bCs/>
        </w:rPr>
        <w:t>7 Days</w:t>
      </w:r>
      <w:r w:rsidRPr="00F964D2">
        <w:t xml:space="preserve"> after LE – Lender provides disclosures</w:t>
      </w:r>
    </w:p>
    <w:p w14:paraId="751DB729" w14:textId="77777777" w:rsidR="00F964D2" w:rsidRPr="00F964D2" w:rsidRDefault="00F964D2" w:rsidP="00F964D2">
      <w:pPr>
        <w:numPr>
          <w:ilvl w:val="0"/>
          <w:numId w:val="17"/>
        </w:numPr>
      </w:pPr>
      <w:r w:rsidRPr="00F964D2">
        <w:rPr>
          <w:b/>
          <w:bCs/>
        </w:rPr>
        <w:t>3 Days</w:t>
      </w:r>
      <w:r w:rsidRPr="00F964D2">
        <w:t xml:space="preserve"> before closing – Lender provides Closing Disclosure (CD)</w:t>
      </w:r>
    </w:p>
    <w:p w14:paraId="04638100" w14:textId="77777777" w:rsidR="00F964D2" w:rsidRDefault="00F964D2" w:rsidP="00F964D2"/>
    <w:p w14:paraId="77C57456" w14:textId="77777777" w:rsidR="00F964D2" w:rsidRDefault="00F964D2" w:rsidP="00F964D2"/>
    <w:p w14:paraId="25820D94" w14:textId="77777777" w:rsidR="00F964D2" w:rsidRDefault="00F964D2" w:rsidP="00F964D2"/>
    <w:p w14:paraId="534C4F9A" w14:textId="77777777" w:rsidR="00F964D2" w:rsidRDefault="00F964D2" w:rsidP="00F964D2"/>
    <w:p w14:paraId="41084D3C" w14:textId="00375BEA" w:rsidR="00F964D2" w:rsidRDefault="00F964D2" w:rsidP="00F964D2">
      <w:pPr>
        <w:rPr>
          <w:b/>
          <w:bCs/>
        </w:rPr>
      </w:pPr>
      <w:r w:rsidRPr="00F964D2">
        <w:lastRenderedPageBreak/>
        <w:pict w14:anchorId="79144AE2">
          <v:rect id="_x0000_i1139" style="width:0;height:1.5pt" o:hralign="center" o:hrstd="t" o:hr="t" fillcolor="#a0a0a0" stroked="f"/>
        </w:pict>
      </w:r>
    </w:p>
    <w:p w14:paraId="32C5355B" w14:textId="7687D474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Encumbrances: REEL</w:t>
      </w:r>
    </w:p>
    <w:p w14:paraId="529CA672" w14:textId="77777777" w:rsidR="00F964D2" w:rsidRPr="00F964D2" w:rsidRDefault="00F964D2" w:rsidP="00F964D2">
      <w:pPr>
        <w:numPr>
          <w:ilvl w:val="0"/>
          <w:numId w:val="18"/>
        </w:numPr>
      </w:pPr>
      <w:r w:rsidRPr="00F964D2">
        <w:rPr>
          <w:b/>
          <w:bCs/>
        </w:rPr>
        <w:t>Restrictions</w:t>
      </w:r>
    </w:p>
    <w:p w14:paraId="5EAA3AB4" w14:textId="77777777" w:rsidR="00F964D2" w:rsidRPr="00F964D2" w:rsidRDefault="00F964D2" w:rsidP="00F964D2">
      <w:pPr>
        <w:numPr>
          <w:ilvl w:val="0"/>
          <w:numId w:val="18"/>
        </w:numPr>
      </w:pPr>
      <w:r w:rsidRPr="00F964D2">
        <w:rPr>
          <w:b/>
          <w:bCs/>
        </w:rPr>
        <w:t>Easements</w:t>
      </w:r>
    </w:p>
    <w:p w14:paraId="439AFCAF" w14:textId="77777777" w:rsidR="00F964D2" w:rsidRPr="00F964D2" w:rsidRDefault="00F964D2" w:rsidP="00F964D2">
      <w:pPr>
        <w:numPr>
          <w:ilvl w:val="0"/>
          <w:numId w:val="18"/>
        </w:numPr>
      </w:pPr>
      <w:r w:rsidRPr="00F964D2">
        <w:rPr>
          <w:b/>
          <w:bCs/>
        </w:rPr>
        <w:t>Encroachments</w:t>
      </w:r>
    </w:p>
    <w:p w14:paraId="2BDC91A1" w14:textId="77777777" w:rsidR="00F964D2" w:rsidRPr="00F964D2" w:rsidRDefault="00F964D2" w:rsidP="00F964D2">
      <w:pPr>
        <w:numPr>
          <w:ilvl w:val="0"/>
          <w:numId w:val="18"/>
        </w:numPr>
      </w:pPr>
      <w:r w:rsidRPr="00F964D2">
        <w:rPr>
          <w:b/>
          <w:bCs/>
        </w:rPr>
        <w:t>Licenses</w:t>
      </w:r>
    </w:p>
    <w:p w14:paraId="47CB8EFA" w14:textId="77777777" w:rsidR="00F964D2" w:rsidRPr="00F964D2" w:rsidRDefault="00F964D2" w:rsidP="00F964D2">
      <w:r w:rsidRPr="00F964D2">
        <w:pict w14:anchorId="1A89C5C7">
          <v:rect id="_x0000_i1140" style="width:0;height:1.5pt" o:hralign="center" o:hrstd="t" o:hr="t" fillcolor="#a0a0a0" stroked="f"/>
        </w:pict>
      </w:r>
    </w:p>
    <w:p w14:paraId="6738DD37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Federal Protected Classes: FRESH CORN</w:t>
      </w:r>
    </w:p>
    <w:p w14:paraId="0B8B835D" w14:textId="77777777" w:rsidR="00F964D2" w:rsidRPr="00F964D2" w:rsidRDefault="00F964D2" w:rsidP="00F964D2">
      <w:pPr>
        <w:numPr>
          <w:ilvl w:val="0"/>
          <w:numId w:val="19"/>
        </w:numPr>
      </w:pPr>
      <w:r w:rsidRPr="00F964D2">
        <w:rPr>
          <w:b/>
          <w:bCs/>
        </w:rPr>
        <w:t>Family</w:t>
      </w:r>
    </w:p>
    <w:p w14:paraId="023B4E59" w14:textId="77777777" w:rsidR="00F964D2" w:rsidRPr="00F964D2" w:rsidRDefault="00F964D2" w:rsidP="00F964D2">
      <w:pPr>
        <w:numPr>
          <w:ilvl w:val="0"/>
          <w:numId w:val="19"/>
        </w:numPr>
      </w:pPr>
      <w:r w:rsidRPr="00F964D2">
        <w:rPr>
          <w:b/>
          <w:bCs/>
        </w:rPr>
        <w:t>Race</w:t>
      </w:r>
    </w:p>
    <w:p w14:paraId="38394B5A" w14:textId="77777777" w:rsidR="00F964D2" w:rsidRPr="00F964D2" w:rsidRDefault="00F964D2" w:rsidP="00F964D2">
      <w:pPr>
        <w:numPr>
          <w:ilvl w:val="0"/>
          <w:numId w:val="19"/>
        </w:numPr>
      </w:pPr>
      <w:r w:rsidRPr="00F964D2">
        <w:rPr>
          <w:b/>
          <w:bCs/>
        </w:rPr>
        <w:t>Equality</w:t>
      </w:r>
    </w:p>
    <w:p w14:paraId="090C9D2F" w14:textId="77777777" w:rsidR="00F964D2" w:rsidRPr="00F964D2" w:rsidRDefault="00F964D2" w:rsidP="00F964D2">
      <w:pPr>
        <w:numPr>
          <w:ilvl w:val="0"/>
          <w:numId w:val="19"/>
        </w:numPr>
      </w:pPr>
      <w:r w:rsidRPr="00F964D2">
        <w:rPr>
          <w:b/>
          <w:bCs/>
        </w:rPr>
        <w:t>Sex</w:t>
      </w:r>
    </w:p>
    <w:p w14:paraId="43F6C441" w14:textId="77777777" w:rsidR="00F964D2" w:rsidRPr="00F964D2" w:rsidRDefault="00F964D2" w:rsidP="00F964D2">
      <w:pPr>
        <w:numPr>
          <w:ilvl w:val="0"/>
          <w:numId w:val="19"/>
        </w:numPr>
      </w:pPr>
      <w:r w:rsidRPr="00F964D2">
        <w:rPr>
          <w:b/>
          <w:bCs/>
        </w:rPr>
        <w:t>Handicap</w:t>
      </w:r>
    </w:p>
    <w:p w14:paraId="6CD3C395" w14:textId="77777777" w:rsidR="00F964D2" w:rsidRPr="00F964D2" w:rsidRDefault="00F964D2" w:rsidP="00F964D2">
      <w:pPr>
        <w:numPr>
          <w:ilvl w:val="0"/>
          <w:numId w:val="19"/>
        </w:numPr>
      </w:pPr>
      <w:r w:rsidRPr="00F964D2">
        <w:rPr>
          <w:b/>
          <w:bCs/>
        </w:rPr>
        <w:t>Color</w:t>
      </w:r>
    </w:p>
    <w:p w14:paraId="13032065" w14:textId="77777777" w:rsidR="00F964D2" w:rsidRPr="00F964D2" w:rsidRDefault="00F964D2" w:rsidP="00F964D2">
      <w:pPr>
        <w:numPr>
          <w:ilvl w:val="0"/>
          <w:numId w:val="19"/>
        </w:numPr>
      </w:pPr>
      <w:r w:rsidRPr="00F964D2">
        <w:rPr>
          <w:b/>
          <w:bCs/>
        </w:rPr>
        <w:t>Origin</w:t>
      </w:r>
    </w:p>
    <w:p w14:paraId="79FE8081" w14:textId="77777777" w:rsidR="00F964D2" w:rsidRPr="00F964D2" w:rsidRDefault="00F964D2" w:rsidP="00F964D2">
      <w:pPr>
        <w:numPr>
          <w:ilvl w:val="0"/>
          <w:numId w:val="19"/>
        </w:numPr>
      </w:pPr>
      <w:r w:rsidRPr="00F964D2">
        <w:rPr>
          <w:b/>
          <w:bCs/>
        </w:rPr>
        <w:t>Religion</w:t>
      </w:r>
    </w:p>
    <w:p w14:paraId="3394CF72" w14:textId="77777777" w:rsidR="00F964D2" w:rsidRPr="00F964D2" w:rsidRDefault="00F964D2" w:rsidP="00F964D2">
      <w:pPr>
        <w:numPr>
          <w:ilvl w:val="0"/>
          <w:numId w:val="19"/>
        </w:numPr>
      </w:pPr>
      <w:r w:rsidRPr="00F964D2">
        <w:rPr>
          <w:b/>
          <w:bCs/>
        </w:rPr>
        <w:t>Nationality</w:t>
      </w:r>
    </w:p>
    <w:p w14:paraId="6EE7288B" w14:textId="77777777" w:rsidR="00F964D2" w:rsidRPr="00F964D2" w:rsidRDefault="00F964D2" w:rsidP="00F964D2">
      <w:r w:rsidRPr="00F964D2">
        <w:rPr>
          <w:b/>
          <w:bCs/>
        </w:rPr>
        <w:t>(In NJ, add Sexual Orientation and Sexual Identity)</w:t>
      </w:r>
    </w:p>
    <w:p w14:paraId="350B5E6C" w14:textId="77777777" w:rsidR="00F964D2" w:rsidRPr="00F964D2" w:rsidRDefault="00F964D2" w:rsidP="00F964D2">
      <w:r w:rsidRPr="00F964D2">
        <w:pict w14:anchorId="32751891">
          <v:rect id="_x0000_i1141" style="width:0;height:1.5pt" o:hralign="center" o:hrstd="t" o:hr="t" fillcolor="#a0a0a0" stroked="f"/>
        </w:pict>
      </w:r>
    </w:p>
    <w:p w14:paraId="10322DE1" w14:textId="77777777" w:rsidR="00F964D2" w:rsidRPr="00F964D2" w:rsidRDefault="00F964D2" w:rsidP="00F964D2">
      <w:pPr>
        <w:rPr>
          <w:b/>
          <w:bCs/>
        </w:rPr>
      </w:pPr>
      <w:r w:rsidRPr="00F964D2">
        <w:rPr>
          <w:b/>
          <w:bCs/>
        </w:rPr>
        <w:t>Important Numbers</w:t>
      </w:r>
    </w:p>
    <w:p w14:paraId="7016BFA4" w14:textId="77777777" w:rsidR="00F964D2" w:rsidRPr="00F964D2" w:rsidRDefault="00F964D2" w:rsidP="00F964D2">
      <w:pPr>
        <w:numPr>
          <w:ilvl w:val="0"/>
          <w:numId w:val="20"/>
        </w:numPr>
      </w:pPr>
      <w:r w:rsidRPr="00F964D2">
        <w:t xml:space="preserve">Acres in a mile – </w:t>
      </w:r>
      <w:r w:rsidRPr="00F964D2">
        <w:rPr>
          <w:b/>
          <w:bCs/>
        </w:rPr>
        <w:t>640</w:t>
      </w:r>
    </w:p>
    <w:p w14:paraId="33C2EB8B" w14:textId="77777777" w:rsidR="00F964D2" w:rsidRPr="00F964D2" w:rsidRDefault="00F964D2" w:rsidP="00F964D2">
      <w:pPr>
        <w:numPr>
          <w:ilvl w:val="0"/>
          <w:numId w:val="20"/>
        </w:numPr>
      </w:pPr>
      <w:r w:rsidRPr="00F964D2">
        <w:t xml:space="preserve">Square feet in an acre – </w:t>
      </w:r>
      <w:r w:rsidRPr="00F964D2">
        <w:rPr>
          <w:b/>
          <w:bCs/>
        </w:rPr>
        <w:t>43,560</w:t>
      </w:r>
      <w:r w:rsidRPr="00F964D2">
        <w:br/>
      </w:r>
      <w:r w:rsidRPr="00F964D2">
        <w:rPr>
          <w:i/>
          <w:iCs/>
        </w:rPr>
        <w:t>(4 squirrels driving 35 mph on Route 60)</w:t>
      </w:r>
    </w:p>
    <w:p w14:paraId="57D2FBCD" w14:textId="77777777" w:rsidR="00F964D2" w:rsidRPr="00F964D2" w:rsidRDefault="00F964D2" w:rsidP="00F964D2">
      <w:pPr>
        <w:numPr>
          <w:ilvl w:val="0"/>
          <w:numId w:val="20"/>
        </w:numPr>
      </w:pPr>
      <w:r w:rsidRPr="00F964D2">
        <w:t xml:space="preserve">Sections in a township – </w:t>
      </w:r>
      <w:r w:rsidRPr="00F964D2">
        <w:rPr>
          <w:b/>
          <w:bCs/>
        </w:rPr>
        <w:t>36</w:t>
      </w:r>
    </w:p>
    <w:p w14:paraId="5412CC2D" w14:textId="77777777" w:rsidR="00F964D2" w:rsidRPr="00F964D2" w:rsidRDefault="00F964D2" w:rsidP="00F964D2">
      <w:r w:rsidRPr="00F964D2">
        <w:pict w14:anchorId="513C5222">
          <v:rect id="_x0000_i1142" style="width:0;height:1.5pt" o:hralign="center" o:hrstd="t" o:hr="t" fillcolor="#a0a0a0" stroked="f"/>
        </w:pict>
      </w:r>
    </w:p>
    <w:p w14:paraId="7F5FA2ED" w14:textId="77777777" w:rsidR="00F964D2" w:rsidRDefault="00F964D2" w:rsidP="00F964D2">
      <w:pPr>
        <w:rPr>
          <w:b/>
          <w:bCs/>
        </w:rPr>
      </w:pPr>
    </w:p>
    <w:p w14:paraId="702FB8FB" w14:textId="757FCCBA" w:rsidR="00F964D2" w:rsidRPr="00F964D2" w:rsidRDefault="00F964D2" w:rsidP="00F964D2">
      <w:pPr>
        <w:rPr>
          <w:b/>
          <w:bCs/>
        </w:rPr>
      </w:pPr>
      <w:proofErr w:type="spellStart"/>
      <w:r>
        <w:rPr>
          <w:b/>
          <w:bCs/>
        </w:rPr>
        <w:lastRenderedPageBreak/>
        <w:t>Imortant</w:t>
      </w:r>
      <w:proofErr w:type="spellEnd"/>
      <w:r>
        <w:rPr>
          <w:b/>
          <w:bCs/>
        </w:rPr>
        <w:t xml:space="preserve"> </w:t>
      </w:r>
      <w:r w:rsidRPr="00F964D2">
        <w:rPr>
          <w:b/>
          <w:bCs/>
        </w:rPr>
        <w:t xml:space="preserve"> Timeline</w:t>
      </w:r>
    </w:p>
    <w:p w14:paraId="71D85ED4" w14:textId="77777777" w:rsidR="00F964D2" w:rsidRPr="00F964D2" w:rsidRDefault="00F964D2" w:rsidP="00F964D2">
      <w:pPr>
        <w:numPr>
          <w:ilvl w:val="0"/>
          <w:numId w:val="21"/>
        </w:numPr>
      </w:pPr>
      <w:r w:rsidRPr="00F964D2">
        <w:rPr>
          <w:b/>
          <w:bCs/>
        </w:rPr>
        <w:t>1866</w:t>
      </w:r>
      <w:r w:rsidRPr="00F964D2">
        <w:t xml:space="preserve"> – Civil Rights Act</w:t>
      </w:r>
    </w:p>
    <w:p w14:paraId="14BAEFB7" w14:textId="77777777" w:rsidR="00F964D2" w:rsidRPr="00F964D2" w:rsidRDefault="00F964D2" w:rsidP="00F964D2">
      <w:pPr>
        <w:numPr>
          <w:ilvl w:val="0"/>
          <w:numId w:val="21"/>
        </w:numPr>
      </w:pPr>
      <w:r w:rsidRPr="00F964D2">
        <w:rPr>
          <w:b/>
          <w:bCs/>
        </w:rPr>
        <w:t>1968</w:t>
      </w:r>
      <w:r w:rsidRPr="00F964D2">
        <w:t xml:space="preserve"> – Federal Fair Housing Act</w:t>
      </w:r>
    </w:p>
    <w:p w14:paraId="628B0D54" w14:textId="77777777" w:rsidR="00F964D2" w:rsidRPr="00F964D2" w:rsidRDefault="00F964D2" w:rsidP="00F964D2">
      <w:pPr>
        <w:numPr>
          <w:ilvl w:val="0"/>
          <w:numId w:val="21"/>
        </w:numPr>
      </w:pPr>
      <w:r w:rsidRPr="00F964D2">
        <w:rPr>
          <w:b/>
          <w:bCs/>
        </w:rPr>
        <w:t>1974</w:t>
      </w:r>
      <w:r w:rsidRPr="00F964D2">
        <w:t xml:space="preserve"> – Sex, Age, and Income added</w:t>
      </w:r>
    </w:p>
    <w:p w14:paraId="0B8B4528" w14:textId="77777777" w:rsidR="00F964D2" w:rsidRPr="00F964D2" w:rsidRDefault="00F964D2" w:rsidP="00F964D2">
      <w:pPr>
        <w:numPr>
          <w:ilvl w:val="0"/>
          <w:numId w:val="21"/>
        </w:numPr>
      </w:pPr>
      <w:r w:rsidRPr="00F964D2">
        <w:rPr>
          <w:b/>
          <w:bCs/>
        </w:rPr>
        <w:t>1988</w:t>
      </w:r>
      <w:r w:rsidRPr="00F964D2">
        <w:t xml:space="preserve"> – Disability added</w:t>
      </w:r>
    </w:p>
    <w:p w14:paraId="78E8C9BF" w14:textId="77777777" w:rsidR="00F964D2" w:rsidRPr="00F964D2" w:rsidRDefault="00F964D2" w:rsidP="00F964D2">
      <w:pPr>
        <w:numPr>
          <w:ilvl w:val="0"/>
          <w:numId w:val="21"/>
        </w:numPr>
      </w:pPr>
      <w:r w:rsidRPr="00F964D2">
        <w:rPr>
          <w:b/>
          <w:bCs/>
        </w:rPr>
        <w:t>1990</w:t>
      </w:r>
      <w:r w:rsidRPr="00F964D2">
        <w:t xml:space="preserve"> – Americans with Disabilities Act (ADA) passed</w:t>
      </w:r>
    </w:p>
    <w:p w14:paraId="1590A9C3" w14:textId="77777777" w:rsidR="00F964D2" w:rsidRPr="00F964D2" w:rsidRDefault="00F964D2" w:rsidP="00F964D2">
      <w:r w:rsidRPr="00F964D2">
        <w:pict w14:anchorId="1227CBEE">
          <v:rect id="_x0000_i1143" style="width:0;height:1.5pt" o:hralign="center" o:hrstd="t" o:hr="t" fillcolor="#a0a0a0" stroked="f"/>
        </w:pict>
      </w:r>
    </w:p>
    <w:p w14:paraId="69CD5D9A" w14:textId="77777777" w:rsidR="00F964D2" w:rsidRPr="00F964D2" w:rsidRDefault="00F964D2" w:rsidP="00F964D2">
      <w:r w:rsidRPr="00F964D2">
        <w:t>This guide is a quick reference to help you memorize key concepts and acronyms for the NJ Real Estate Exam!</w:t>
      </w:r>
    </w:p>
    <w:p w14:paraId="0A73A710" w14:textId="77777777" w:rsidR="00F964D2" w:rsidRDefault="00F964D2"/>
    <w:sectPr w:rsidR="00F96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2A6A"/>
    <w:multiLevelType w:val="multilevel"/>
    <w:tmpl w:val="AA981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A5788"/>
    <w:multiLevelType w:val="multilevel"/>
    <w:tmpl w:val="683C4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82B56"/>
    <w:multiLevelType w:val="multilevel"/>
    <w:tmpl w:val="66F06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20E31"/>
    <w:multiLevelType w:val="multilevel"/>
    <w:tmpl w:val="22D0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6669FF"/>
    <w:multiLevelType w:val="multilevel"/>
    <w:tmpl w:val="33E2B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886F01"/>
    <w:multiLevelType w:val="multilevel"/>
    <w:tmpl w:val="8848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A04072"/>
    <w:multiLevelType w:val="multilevel"/>
    <w:tmpl w:val="2D86B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2B1F50"/>
    <w:multiLevelType w:val="multilevel"/>
    <w:tmpl w:val="F3FED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B69B7"/>
    <w:multiLevelType w:val="multilevel"/>
    <w:tmpl w:val="A9DC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332477"/>
    <w:multiLevelType w:val="multilevel"/>
    <w:tmpl w:val="5C04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2968EA"/>
    <w:multiLevelType w:val="multilevel"/>
    <w:tmpl w:val="5A4A4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9371A6"/>
    <w:multiLevelType w:val="multilevel"/>
    <w:tmpl w:val="9BA2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CE6271"/>
    <w:multiLevelType w:val="multilevel"/>
    <w:tmpl w:val="8B40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7C60E0"/>
    <w:multiLevelType w:val="multilevel"/>
    <w:tmpl w:val="67DCD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D067A9"/>
    <w:multiLevelType w:val="multilevel"/>
    <w:tmpl w:val="392A5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4F5C18"/>
    <w:multiLevelType w:val="multilevel"/>
    <w:tmpl w:val="A62A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BC6FAD"/>
    <w:multiLevelType w:val="multilevel"/>
    <w:tmpl w:val="274E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1B4DE1"/>
    <w:multiLevelType w:val="multilevel"/>
    <w:tmpl w:val="01AC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BB080D"/>
    <w:multiLevelType w:val="multilevel"/>
    <w:tmpl w:val="29ECC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2030C4"/>
    <w:multiLevelType w:val="multilevel"/>
    <w:tmpl w:val="0E56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CF115E"/>
    <w:multiLevelType w:val="multilevel"/>
    <w:tmpl w:val="F7FE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8832790">
    <w:abstractNumId w:val="10"/>
  </w:num>
  <w:num w:numId="2" w16cid:durableId="1721712671">
    <w:abstractNumId w:val="8"/>
  </w:num>
  <w:num w:numId="3" w16cid:durableId="1584608728">
    <w:abstractNumId w:val="0"/>
  </w:num>
  <w:num w:numId="4" w16cid:durableId="1087267623">
    <w:abstractNumId w:val="13"/>
  </w:num>
  <w:num w:numId="5" w16cid:durableId="1512066935">
    <w:abstractNumId w:val="11"/>
  </w:num>
  <w:num w:numId="6" w16cid:durableId="1316761898">
    <w:abstractNumId w:val="20"/>
  </w:num>
  <w:num w:numId="7" w16cid:durableId="1154369364">
    <w:abstractNumId w:val="3"/>
  </w:num>
  <w:num w:numId="8" w16cid:durableId="1295602896">
    <w:abstractNumId w:val="16"/>
  </w:num>
  <w:num w:numId="9" w16cid:durableId="391196091">
    <w:abstractNumId w:val="1"/>
  </w:num>
  <w:num w:numId="10" w16cid:durableId="647981575">
    <w:abstractNumId w:val="7"/>
  </w:num>
  <w:num w:numId="11" w16cid:durableId="417752797">
    <w:abstractNumId w:val="15"/>
  </w:num>
  <w:num w:numId="12" w16cid:durableId="1965454038">
    <w:abstractNumId w:val="6"/>
  </w:num>
  <w:num w:numId="13" w16cid:durableId="1610821503">
    <w:abstractNumId w:val="9"/>
  </w:num>
  <w:num w:numId="14" w16cid:durableId="449399271">
    <w:abstractNumId w:val="12"/>
  </w:num>
  <w:num w:numId="15" w16cid:durableId="1762066794">
    <w:abstractNumId w:val="17"/>
  </w:num>
  <w:num w:numId="16" w16cid:durableId="744882844">
    <w:abstractNumId w:val="18"/>
  </w:num>
  <w:num w:numId="17" w16cid:durableId="1935286578">
    <w:abstractNumId w:val="2"/>
  </w:num>
  <w:num w:numId="18" w16cid:durableId="784738926">
    <w:abstractNumId w:val="14"/>
  </w:num>
  <w:num w:numId="19" w16cid:durableId="149951439">
    <w:abstractNumId w:val="4"/>
  </w:num>
  <w:num w:numId="20" w16cid:durableId="1834832918">
    <w:abstractNumId w:val="19"/>
  </w:num>
  <w:num w:numId="21" w16cid:durableId="10210071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4D2"/>
    <w:rsid w:val="00A379AC"/>
    <w:rsid w:val="00F9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F52B8"/>
  <w15:chartTrackingRefBased/>
  <w15:docId w15:val="{B3DD00E1-6215-4DFF-80F7-C9A8BFBEE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4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4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4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4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4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4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4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4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4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4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4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4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2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Crispe</dc:creator>
  <cp:keywords/>
  <dc:description/>
  <cp:lastModifiedBy>Wendy Crispe</cp:lastModifiedBy>
  <cp:revision>1</cp:revision>
  <dcterms:created xsi:type="dcterms:W3CDTF">2025-03-04T01:54:00Z</dcterms:created>
  <dcterms:modified xsi:type="dcterms:W3CDTF">2025-03-04T01:58:00Z</dcterms:modified>
</cp:coreProperties>
</file>